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901" w:rsidRPr="006E6B43" w:rsidRDefault="0015680B" w:rsidP="00EE0901">
      <w:pPr>
        <w:rPr>
          <w:rFonts w:ascii="Times New Roman" w:hAnsi="Times New Roman" w:cs="Times New Roman"/>
          <w:sz w:val="24"/>
          <w:szCs w:val="24"/>
        </w:rPr>
      </w:pPr>
      <w:r w:rsidRPr="006E6B43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EE0901" w:rsidRPr="006E6B43">
        <w:rPr>
          <w:rFonts w:ascii="Times New Roman" w:hAnsi="Times New Roman" w:cs="Times New Roman"/>
          <w:sz w:val="24"/>
          <w:szCs w:val="24"/>
        </w:rPr>
        <w:t xml:space="preserve"> člank</w:t>
      </w:r>
      <w:r w:rsidRPr="006E6B43">
        <w:rPr>
          <w:rFonts w:ascii="Times New Roman" w:hAnsi="Times New Roman" w:cs="Times New Roman"/>
          <w:sz w:val="24"/>
          <w:szCs w:val="24"/>
        </w:rPr>
        <w:t>a</w:t>
      </w:r>
      <w:r w:rsidR="00EE0901" w:rsidRPr="006E6B43">
        <w:rPr>
          <w:rFonts w:ascii="Times New Roman" w:hAnsi="Times New Roman" w:cs="Times New Roman"/>
          <w:sz w:val="24"/>
          <w:szCs w:val="24"/>
        </w:rPr>
        <w:t xml:space="preserve"> 35. Zakona o ograničavanju uporabe duhanskih i srodnih proizvoda (Narodne novine 45/17, 114/18) </w:t>
      </w:r>
      <w:r w:rsidR="00BB1DF7" w:rsidRPr="006E6B43">
        <w:rPr>
          <w:rFonts w:ascii="Times New Roman" w:hAnsi="Times New Roman" w:cs="Times New Roman"/>
          <w:sz w:val="24"/>
          <w:szCs w:val="24"/>
        </w:rPr>
        <w:t xml:space="preserve">i članka 40. Statuta Gimnazije Metković </w:t>
      </w:r>
      <w:r w:rsidR="00EE0901" w:rsidRPr="006E6B43">
        <w:rPr>
          <w:rFonts w:ascii="Times New Roman" w:hAnsi="Times New Roman" w:cs="Times New Roman"/>
          <w:sz w:val="24"/>
          <w:szCs w:val="24"/>
        </w:rPr>
        <w:t xml:space="preserve">Školski odbor </w:t>
      </w:r>
      <w:r w:rsidR="00631162" w:rsidRPr="006E6B43">
        <w:rPr>
          <w:rFonts w:ascii="Times New Roman" w:hAnsi="Times New Roman" w:cs="Times New Roman"/>
          <w:sz w:val="24"/>
          <w:szCs w:val="24"/>
        </w:rPr>
        <w:t xml:space="preserve">Gimnazije Metković na sjednici održanoj dana </w:t>
      </w:r>
      <w:r w:rsidR="00C65692">
        <w:rPr>
          <w:rFonts w:ascii="Times New Roman" w:hAnsi="Times New Roman" w:cs="Times New Roman"/>
          <w:sz w:val="24"/>
          <w:szCs w:val="24"/>
        </w:rPr>
        <w:t>31. siječnja</w:t>
      </w:r>
      <w:r w:rsidR="00EE0901" w:rsidRPr="006E6B43">
        <w:rPr>
          <w:rFonts w:ascii="Times New Roman" w:hAnsi="Times New Roman" w:cs="Times New Roman"/>
          <w:sz w:val="24"/>
          <w:szCs w:val="24"/>
        </w:rPr>
        <w:t xml:space="preserve"> 20</w:t>
      </w:r>
      <w:r w:rsidR="00631162" w:rsidRPr="006E6B43">
        <w:rPr>
          <w:rFonts w:ascii="Times New Roman" w:hAnsi="Times New Roman" w:cs="Times New Roman"/>
          <w:sz w:val="24"/>
          <w:szCs w:val="24"/>
        </w:rPr>
        <w:t>20</w:t>
      </w:r>
      <w:r w:rsidR="00EE0901" w:rsidRPr="006E6B43">
        <w:rPr>
          <w:rFonts w:ascii="Times New Roman" w:hAnsi="Times New Roman" w:cs="Times New Roman"/>
          <w:sz w:val="24"/>
          <w:szCs w:val="24"/>
        </w:rPr>
        <w:t xml:space="preserve">. godine donio je </w:t>
      </w:r>
    </w:p>
    <w:p w:rsidR="00EE0901" w:rsidRPr="006E6B43" w:rsidRDefault="00EE0901" w:rsidP="00EE0901">
      <w:pPr>
        <w:rPr>
          <w:rFonts w:ascii="Times New Roman" w:hAnsi="Times New Roman" w:cs="Times New Roman"/>
          <w:sz w:val="24"/>
          <w:szCs w:val="24"/>
        </w:rPr>
      </w:pPr>
      <w:r w:rsidRPr="006E6B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99C" w:rsidRDefault="00631162" w:rsidP="00EE0901">
      <w:pPr>
        <w:rPr>
          <w:rFonts w:ascii="Times New Roman" w:hAnsi="Times New Roman" w:cs="Times New Roman"/>
          <w:sz w:val="24"/>
          <w:szCs w:val="24"/>
        </w:rPr>
      </w:pPr>
      <w:r w:rsidRPr="006E6B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631162" w:rsidRPr="006E6B43" w:rsidRDefault="0043399C" w:rsidP="00EE0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31162" w:rsidRPr="006E6B43">
        <w:rPr>
          <w:rFonts w:ascii="Times New Roman" w:hAnsi="Times New Roman" w:cs="Times New Roman"/>
          <w:sz w:val="24"/>
          <w:szCs w:val="24"/>
        </w:rPr>
        <w:t xml:space="preserve">  </w:t>
      </w:r>
      <w:r w:rsidR="00EE0901" w:rsidRPr="006E6B43">
        <w:rPr>
          <w:rFonts w:ascii="Times New Roman" w:hAnsi="Times New Roman" w:cs="Times New Roman"/>
          <w:sz w:val="24"/>
          <w:szCs w:val="24"/>
        </w:rPr>
        <w:t xml:space="preserve">P R A V I L N I K </w:t>
      </w:r>
    </w:p>
    <w:p w:rsidR="00631162" w:rsidRPr="006E6B43" w:rsidRDefault="00631162" w:rsidP="00EE0901">
      <w:pPr>
        <w:rPr>
          <w:rFonts w:ascii="Times New Roman" w:hAnsi="Times New Roman" w:cs="Times New Roman"/>
          <w:sz w:val="24"/>
          <w:szCs w:val="24"/>
        </w:rPr>
      </w:pPr>
      <w:r w:rsidRPr="006E6B4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E0901" w:rsidRPr="006E6B43">
        <w:rPr>
          <w:rFonts w:ascii="Times New Roman" w:hAnsi="Times New Roman" w:cs="Times New Roman"/>
          <w:sz w:val="24"/>
          <w:szCs w:val="24"/>
        </w:rPr>
        <w:t xml:space="preserve">O PROMICANJU SPOZNAJE O ŠTETNOSTI UPORABE </w:t>
      </w:r>
    </w:p>
    <w:p w:rsidR="00EE0901" w:rsidRPr="006E6B43" w:rsidRDefault="00631162" w:rsidP="00EE0901">
      <w:pPr>
        <w:rPr>
          <w:rFonts w:ascii="Times New Roman" w:hAnsi="Times New Roman" w:cs="Times New Roman"/>
          <w:sz w:val="24"/>
          <w:szCs w:val="24"/>
        </w:rPr>
      </w:pPr>
      <w:r w:rsidRPr="006E6B4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E0901" w:rsidRPr="006E6B43">
        <w:rPr>
          <w:rFonts w:ascii="Times New Roman" w:hAnsi="Times New Roman" w:cs="Times New Roman"/>
          <w:sz w:val="24"/>
          <w:szCs w:val="24"/>
        </w:rPr>
        <w:t xml:space="preserve">DUHANSKIH  I SRODNIH PROIZVODA ZA ZDRAVLJE </w:t>
      </w:r>
    </w:p>
    <w:p w:rsidR="00EE0901" w:rsidRPr="006E6B43" w:rsidRDefault="00EE0901" w:rsidP="00EE0901">
      <w:pPr>
        <w:rPr>
          <w:rFonts w:ascii="Times New Roman" w:hAnsi="Times New Roman" w:cs="Times New Roman"/>
          <w:sz w:val="24"/>
          <w:szCs w:val="24"/>
        </w:rPr>
      </w:pPr>
      <w:r w:rsidRPr="006E6B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901" w:rsidRPr="006E6B43" w:rsidRDefault="00EE0901" w:rsidP="00EE0901">
      <w:pPr>
        <w:rPr>
          <w:rFonts w:ascii="Times New Roman" w:hAnsi="Times New Roman" w:cs="Times New Roman"/>
          <w:sz w:val="24"/>
          <w:szCs w:val="24"/>
        </w:rPr>
      </w:pPr>
      <w:r w:rsidRPr="006E6B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901" w:rsidRPr="006E6B43" w:rsidRDefault="00E0760B" w:rsidP="00EE0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  </w:t>
      </w:r>
      <w:r w:rsidR="00EE0901" w:rsidRPr="006E6B43">
        <w:rPr>
          <w:rFonts w:ascii="Times New Roman" w:hAnsi="Times New Roman" w:cs="Times New Roman"/>
          <w:sz w:val="24"/>
          <w:szCs w:val="24"/>
        </w:rPr>
        <w:t xml:space="preserve">OPĆE ODREDBE </w:t>
      </w:r>
    </w:p>
    <w:p w:rsidR="00631162" w:rsidRPr="006E6B43" w:rsidRDefault="00631162" w:rsidP="00EE0901">
      <w:pPr>
        <w:rPr>
          <w:rFonts w:ascii="Times New Roman" w:hAnsi="Times New Roman" w:cs="Times New Roman"/>
          <w:sz w:val="24"/>
          <w:szCs w:val="24"/>
        </w:rPr>
      </w:pPr>
      <w:r w:rsidRPr="006E6B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EE0901" w:rsidRPr="006E6B43">
        <w:rPr>
          <w:rFonts w:ascii="Times New Roman" w:hAnsi="Times New Roman" w:cs="Times New Roman"/>
          <w:sz w:val="24"/>
          <w:szCs w:val="24"/>
        </w:rPr>
        <w:t>Članak 1.</w:t>
      </w:r>
    </w:p>
    <w:p w:rsidR="00631162" w:rsidRPr="006E6B43" w:rsidRDefault="00EE0901" w:rsidP="00EE0901">
      <w:pPr>
        <w:rPr>
          <w:rFonts w:ascii="Times New Roman" w:hAnsi="Times New Roman" w:cs="Times New Roman"/>
          <w:sz w:val="24"/>
          <w:szCs w:val="24"/>
        </w:rPr>
      </w:pPr>
      <w:r w:rsidRPr="006E6B43">
        <w:rPr>
          <w:rFonts w:ascii="Times New Roman" w:hAnsi="Times New Roman" w:cs="Times New Roman"/>
          <w:sz w:val="24"/>
          <w:szCs w:val="24"/>
        </w:rPr>
        <w:t xml:space="preserve"> Ovim Pravilnikom se radi zaštite zdravlja utvrđuju mjere za ograničavanje uporabe duhanskih i srodnih proizvoda, promiču spoznaje o štetnosti uporabe duhanskih  i srodnih proizvoda, utvrđuju preventivne mjere protiv pušenja </w:t>
      </w:r>
      <w:r w:rsidR="001C2DD2">
        <w:rPr>
          <w:rFonts w:ascii="Times New Roman" w:hAnsi="Times New Roman" w:cs="Times New Roman"/>
          <w:sz w:val="24"/>
          <w:szCs w:val="24"/>
        </w:rPr>
        <w:t xml:space="preserve">u Gimnaziji Metković (u daljem tekstu: Škola) </w:t>
      </w:r>
      <w:r w:rsidRPr="006E6B43">
        <w:rPr>
          <w:rFonts w:ascii="Times New Roman" w:hAnsi="Times New Roman" w:cs="Times New Roman"/>
          <w:sz w:val="24"/>
          <w:szCs w:val="24"/>
        </w:rPr>
        <w:t>te nadzor nad provedbom ovog Pravilnika.</w:t>
      </w:r>
    </w:p>
    <w:p w:rsidR="00631162" w:rsidRPr="006E6B43" w:rsidRDefault="00EE0901" w:rsidP="00EE0901">
      <w:pPr>
        <w:rPr>
          <w:rFonts w:ascii="Times New Roman" w:hAnsi="Times New Roman" w:cs="Times New Roman"/>
          <w:sz w:val="24"/>
          <w:szCs w:val="24"/>
        </w:rPr>
      </w:pPr>
      <w:r w:rsidRPr="006E6B43">
        <w:rPr>
          <w:rFonts w:ascii="Times New Roman" w:hAnsi="Times New Roman" w:cs="Times New Roman"/>
          <w:sz w:val="24"/>
          <w:szCs w:val="24"/>
        </w:rPr>
        <w:t xml:space="preserve"> </w:t>
      </w:r>
      <w:r w:rsidR="00631162" w:rsidRPr="006E6B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6E6B43">
        <w:rPr>
          <w:rFonts w:ascii="Times New Roman" w:hAnsi="Times New Roman" w:cs="Times New Roman"/>
          <w:sz w:val="24"/>
          <w:szCs w:val="24"/>
        </w:rPr>
        <w:t xml:space="preserve">Članak 2. </w:t>
      </w:r>
    </w:p>
    <w:p w:rsidR="00EE0901" w:rsidRDefault="00EE0901" w:rsidP="00EE0901">
      <w:pPr>
        <w:rPr>
          <w:rFonts w:ascii="Times New Roman" w:hAnsi="Times New Roman" w:cs="Times New Roman"/>
          <w:sz w:val="24"/>
          <w:szCs w:val="24"/>
        </w:rPr>
      </w:pPr>
      <w:r w:rsidRPr="006E6B43">
        <w:rPr>
          <w:rFonts w:ascii="Times New Roman" w:hAnsi="Times New Roman" w:cs="Times New Roman"/>
          <w:sz w:val="24"/>
          <w:szCs w:val="24"/>
        </w:rPr>
        <w:t xml:space="preserve">Pod pojmom duhanskih i srodnih proizvoda smatraju se: rezani duhan, cigarete, cigare, cigarilosi, duhan za lulu te duhan za žvakanje i šmrkanje, električne cigarete s nikotinskim punjenjem ili bez nikotinskog punjenja i vodene lule. </w:t>
      </w:r>
    </w:p>
    <w:p w:rsidR="0043399C" w:rsidRPr="006E6B43" w:rsidRDefault="0043399C" w:rsidP="00EE0901">
      <w:pPr>
        <w:rPr>
          <w:rFonts w:ascii="Times New Roman" w:hAnsi="Times New Roman" w:cs="Times New Roman"/>
          <w:sz w:val="24"/>
          <w:szCs w:val="24"/>
        </w:rPr>
      </w:pPr>
    </w:p>
    <w:p w:rsidR="00631162" w:rsidRPr="006E6B43" w:rsidRDefault="00631162" w:rsidP="00EE0901">
      <w:pPr>
        <w:rPr>
          <w:rFonts w:ascii="Times New Roman" w:hAnsi="Times New Roman" w:cs="Times New Roman"/>
          <w:sz w:val="24"/>
          <w:szCs w:val="24"/>
        </w:rPr>
      </w:pPr>
      <w:r w:rsidRPr="006E6B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EE0901" w:rsidRPr="006E6B43">
        <w:rPr>
          <w:rFonts w:ascii="Times New Roman" w:hAnsi="Times New Roman" w:cs="Times New Roman"/>
          <w:sz w:val="24"/>
          <w:szCs w:val="24"/>
        </w:rPr>
        <w:t xml:space="preserve">Članak 3. </w:t>
      </w:r>
    </w:p>
    <w:p w:rsidR="00EE0901" w:rsidRPr="006E6B43" w:rsidRDefault="00EE0901" w:rsidP="00EE0901">
      <w:pPr>
        <w:rPr>
          <w:rFonts w:ascii="Times New Roman" w:hAnsi="Times New Roman" w:cs="Times New Roman"/>
          <w:sz w:val="24"/>
          <w:szCs w:val="24"/>
        </w:rPr>
      </w:pPr>
      <w:r w:rsidRPr="006E6B43">
        <w:rPr>
          <w:rFonts w:ascii="Times New Roman" w:hAnsi="Times New Roman" w:cs="Times New Roman"/>
          <w:sz w:val="24"/>
          <w:szCs w:val="24"/>
        </w:rPr>
        <w:t xml:space="preserve">Pod pojmom pušenja duhanskih i srodnih proizvoda podrazumijeva se uporaba duhanskih i srodnih proizvoda bez obzira da li je dim nastao izgaranjem duhana, udisanjem ili ne, čija  je posljedica dokazano oštećenje zdravlja pušača i svih nepušača koji su izloženi duhanskom dimu.  </w:t>
      </w:r>
    </w:p>
    <w:p w:rsidR="00EE0901" w:rsidRPr="006E6B43" w:rsidRDefault="00631162" w:rsidP="00C47E4B">
      <w:pPr>
        <w:rPr>
          <w:rFonts w:ascii="Times New Roman" w:hAnsi="Times New Roman" w:cs="Times New Roman"/>
          <w:sz w:val="24"/>
          <w:szCs w:val="24"/>
        </w:rPr>
      </w:pPr>
      <w:r w:rsidRPr="006E6B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EE0901" w:rsidRPr="006E6B43" w:rsidRDefault="00EE0901" w:rsidP="00EE0901">
      <w:pPr>
        <w:rPr>
          <w:rFonts w:ascii="Times New Roman" w:hAnsi="Times New Roman" w:cs="Times New Roman"/>
          <w:sz w:val="24"/>
          <w:szCs w:val="24"/>
        </w:rPr>
      </w:pPr>
      <w:r w:rsidRPr="006E6B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60B" w:rsidRDefault="00E0760B" w:rsidP="00EE0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   </w:t>
      </w:r>
      <w:r w:rsidR="00EE0901" w:rsidRPr="006E6B43">
        <w:rPr>
          <w:rFonts w:ascii="Times New Roman" w:hAnsi="Times New Roman" w:cs="Times New Roman"/>
          <w:sz w:val="24"/>
          <w:szCs w:val="24"/>
        </w:rPr>
        <w:t>MJERE ZA OGRANIČAVANJE UPORABE DUHANSKIH  I SRODNIH</w:t>
      </w:r>
    </w:p>
    <w:p w:rsidR="00EE0901" w:rsidRPr="006E6B43" w:rsidRDefault="00E0760B" w:rsidP="00EE0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E0901" w:rsidRPr="006E6B43">
        <w:rPr>
          <w:rFonts w:ascii="Times New Roman" w:hAnsi="Times New Roman" w:cs="Times New Roman"/>
          <w:sz w:val="24"/>
          <w:szCs w:val="24"/>
        </w:rPr>
        <w:t xml:space="preserve"> PROIZVODA </w:t>
      </w:r>
    </w:p>
    <w:p w:rsidR="00EE0901" w:rsidRPr="006E6B43" w:rsidRDefault="00EE0901" w:rsidP="00EE0901">
      <w:pPr>
        <w:rPr>
          <w:rFonts w:ascii="Times New Roman" w:hAnsi="Times New Roman" w:cs="Times New Roman"/>
          <w:sz w:val="24"/>
          <w:szCs w:val="24"/>
        </w:rPr>
      </w:pPr>
      <w:r w:rsidRPr="006E6B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162" w:rsidRPr="006E6B43" w:rsidRDefault="00631162" w:rsidP="00EE0901">
      <w:pPr>
        <w:rPr>
          <w:rFonts w:ascii="Times New Roman" w:hAnsi="Times New Roman" w:cs="Times New Roman"/>
          <w:sz w:val="24"/>
          <w:szCs w:val="24"/>
        </w:rPr>
      </w:pPr>
      <w:r w:rsidRPr="006E6B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EE0901" w:rsidRPr="006E6B43">
        <w:rPr>
          <w:rFonts w:ascii="Times New Roman" w:hAnsi="Times New Roman" w:cs="Times New Roman"/>
          <w:sz w:val="24"/>
          <w:szCs w:val="24"/>
        </w:rPr>
        <w:t xml:space="preserve">Članak </w:t>
      </w:r>
      <w:r w:rsidR="006E6B43">
        <w:rPr>
          <w:rFonts w:ascii="Times New Roman" w:hAnsi="Times New Roman" w:cs="Times New Roman"/>
          <w:sz w:val="24"/>
          <w:szCs w:val="24"/>
        </w:rPr>
        <w:t>4</w:t>
      </w:r>
      <w:r w:rsidR="00EE0901" w:rsidRPr="006E6B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1DF7" w:rsidRPr="006E6B43" w:rsidRDefault="00EE0901" w:rsidP="00EE0901">
      <w:pPr>
        <w:rPr>
          <w:rFonts w:ascii="Times New Roman" w:hAnsi="Times New Roman" w:cs="Times New Roman"/>
          <w:sz w:val="24"/>
          <w:szCs w:val="24"/>
        </w:rPr>
      </w:pPr>
      <w:r w:rsidRPr="006E6B43">
        <w:rPr>
          <w:rFonts w:ascii="Times New Roman" w:hAnsi="Times New Roman" w:cs="Times New Roman"/>
          <w:sz w:val="24"/>
          <w:szCs w:val="24"/>
        </w:rPr>
        <w:t>Zabranjeno je pušenje u svim zatvorenim prostorijama Škole i na prostoru koji je udaljen manje od 20 metara od ulaza u zgradu Škole.</w:t>
      </w:r>
      <w:r w:rsidR="00631162" w:rsidRPr="006E6B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631162" w:rsidRPr="006E6B43" w:rsidRDefault="00631162" w:rsidP="00EE0901">
      <w:pPr>
        <w:rPr>
          <w:rFonts w:ascii="Times New Roman" w:hAnsi="Times New Roman" w:cs="Times New Roman"/>
          <w:sz w:val="24"/>
          <w:szCs w:val="24"/>
        </w:rPr>
      </w:pPr>
      <w:r w:rsidRPr="006E6B43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BB1DF7" w:rsidRPr="006E6B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E0901" w:rsidRPr="006E6B43">
        <w:rPr>
          <w:rFonts w:ascii="Times New Roman" w:hAnsi="Times New Roman" w:cs="Times New Roman"/>
          <w:sz w:val="24"/>
          <w:szCs w:val="24"/>
        </w:rPr>
        <w:t xml:space="preserve">Članak </w:t>
      </w:r>
      <w:r w:rsidR="006E6B43">
        <w:rPr>
          <w:rFonts w:ascii="Times New Roman" w:hAnsi="Times New Roman" w:cs="Times New Roman"/>
          <w:sz w:val="24"/>
          <w:szCs w:val="24"/>
        </w:rPr>
        <w:t>5</w:t>
      </w:r>
      <w:r w:rsidR="00EE0901" w:rsidRPr="006E6B43">
        <w:rPr>
          <w:rFonts w:ascii="Times New Roman" w:hAnsi="Times New Roman" w:cs="Times New Roman"/>
          <w:sz w:val="24"/>
          <w:szCs w:val="24"/>
        </w:rPr>
        <w:t>.</w:t>
      </w:r>
    </w:p>
    <w:p w:rsidR="00631162" w:rsidRDefault="00EE0901" w:rsidP="00EE0901">
      <w:pPr>
        <w:rPr>
          <w:rFonts w:ascii="Times New Roman" w:hAnsi="Times New Roman" w:cs="Times New Roman"/>
          <w:sz w:val="24"/>
          <w:szCs w:val="24"/>
        </w:rPr>
      </w:pPr>
      <w:r w:rsidRPr="006E6B43">
        <w:rPr>
          <w:rFonts w:ascii="Times New Roman" w:hAnsi="Times New Roman" w:cs="Times New Roman"/>
          <w:sz w:val="24"/>
          <w:szCs w:val="24"/>
        </w:rPr>
        <w:t xml:space="preserve"> Pojmom zatvorena prostorija Škole smatraju se: zbornica, učionice, hodnici, sanitarni prostori, ured ravnatelja, </w:t>
      </w:r>
      <w:r w:rsidR="002E1F5F" w:rsidRPr="006E6B43">
        <w:rPr>
          <w:rFonts w:ascii="Times New Roman" w:hAnsi="Times New Roman" w:cs="Times New Roman"/>
          <w:sz w:val="24"/>
          <w:szCs w:val="24"/>
        </w:rPr>
        <w:t>školski uredi zaposlenika</w:t>
      </w:r>
      <w:r w:rsidRPr="006E6B43">
        <w:rPr>
          <w:rFonts w:ascii="Times New Roman" w:hAnsi="Times New Roman" w:cs="Times New Roman"/>
          <w:sz w:val="24"/>
          <w:szCs w:val="24"/>
        </w:rPr>
        <w:t xml:space="preserve">, knjižnica, </w:t>
      </w:r>
      <w:r w:rsidR="002E1F5F" w:rsidRPr="006E6B43">
        <w:rPr>
          <w:rFonts w:ascii="Times New Roman" w:hAnsi="Times New Roman" w:cs="Times New Roman"/>
          <w:sz w:val="24"/>
          <w:szCs w:val="24"/>
        </w:rPr>
        <w:t xml:space="preserve">školska športska dvorana te svi </w:t>
      </w:r>
      <w:r w:rsidRPr="006E6B43">
        <w:rPr>
          <w:rFonts w:ascii="Times New Roman" w:hAnsi="Times New Roman" w:cs="Times New Roman"/>
          <w:sz w:val="24"/>
          <w:szCs w:val="24"/>
        </w:rPr>
        <w:t xml:space="preserve">ostali prostori koji se nalaze unutar zidova cjelokupne školske zgrade. </w:t>
      </w:r>
    </w:p>
    <w:p w:rsidR="0043399C" w:rsidRPr="006E6B43" w:rsidRDefault="0043399C" w:rsidP="00EE0901">
      <w:pPr>
        <w:rPr>
          <w:rFonts w:ascii="Times New Roman" w:hAnsi="Times New Roman" w:cs="Times New Roman"/>
          <w:sz w:val="24"/>
          <w:szCs w:val="24"/>
        </w:rPr>
      </w:pPr>
    </w:p>
    <w:p w:rsidR="00631162" w:rsidRPr="006E6B43" w:rsidRDefault="00631162" w:rsidP="00EE0901">
      <w:pPr>
        <w:rPr>
          <w:rFonts w:ascii="Times New Roman" w:hAnsi="Times New Roman" w:cs="Times New Roman"/>
          <w:sz w:val="24"/>
          <w:szCs w:val="24"/>
        </w:rPr>
      </w:pPr>
      <w:r w:rsidRPr="006E6B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EE0901" w:rsidRPr="006E6B43">
        <w:rPr>
          <w:rFonts w:ascii="Times New Roman" w:hAnsi="Times New Roman" w:cs="Times New Roman"/>
          <w:sz w:val="24"/>
          <w:szCs w:val="24"/>
        </w:rPr>
        <w:t xml:space="preserve">Članak </w:t>
      </w:r>
      <w:r w:rsidR="006E6B43">
        <w:rPr>
          <w:rFonts w:ascii="Times New Roman" w:hAnsi="Times New Roman" w:cs="Times New Roman"/>
          <w:sz w:val="24"/>
          <w:szCs w:val="24"/>
        </w:rPr>
        <w:t>6</w:t>
      </w:r>
      <w:r w:rsidR="00EE0901" w:rsidRPr="006E6B43">
        <w:rPr>
          <w:rFonts w:ascii="Times New Roman" w:hAnsi="Times New Roman" w:cs="Times New Roman"/>
          <w:sz w:val="24"/>
          <w:szCs w:val="24"/>
        </w:rPr>
        <w:t>.</w:t>
      </w:r>
    </w:p>
    <w:p w:rsidR="00EE0901" w:rsidRPr="006E6B43" w:rsidRDefault="00EE0901" w:rsidP="00EE0901">
      <w:pPr>
        <w:rPr>
          <w:rFonts w:ascii="Times New Roman" w:hAnsi="Times New Roman" w:cs="Times New Roman"/>
          <w:sz w:val="24"/>
          <w:szCs w:val="24"/>
        </w:rPr>
      </w:pPr>
      <w:r w:rsidRPr="006E6B43">
        <w:rPr>
          <w:rFonts w:ascii="Times New Roman" w:hAnsi="Times New Roman" w:cs="Times New Roman"/>
          <w:sz w:val="24"/>
          <w:szCs w:val="24"/>
        </w:rPr>
        <w:t xml:space="preserve"> U zatvorenom prostoru i otvorenom prostoru škole ne smiju se nalaziti pepeljare koje služe za predmetnu uporabu.  </w:t>
      </w:r>
    </w:p>
    <w:p w:rsidR="0043399C" w:rsidRDefault="00631162" w:rsidP="00EE0901">
      <w:pPr>
        <w:rPr>
          <w:rFonts w:ascii="Times New Roman" w:hAnsi="Times New Roman" w:cs="Times New Roman"/>
          <w:sz w:val="24"/>
          <w:szCs w:val="24"/>
        </w:rPr>
      </w:pPr>
      <w:r w:rsidRPr="006E6B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631162" w:rsidRDefault="0043399C" w:rsidP="00EE0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EE0901" w:rsidRPr="006E6B43">
        <w:rPr>
          <w:rFonts w:ascii="Times New Roman" w:hAnsi="Times New Roman" w:cs="Times New Roman"/>
          <w:sz w:val="24"/>
          <w:szCs w:val="24"/>
        </w:rPr>
        <w:t xml:space="preserve">Članak </w:t>
      </w:r>
      <w:r w:rsidR="006E6B43">
        <w:rPr>
          <w:rFonts w:ascii="Times New Roman" w:hAnsi="Times New Roman" w:cs="Times New Roman"/>
          <w:sz w:val="24"/>
          <w:szCs w:val="24"/>
        </w:rPr>
        <w:t>7</w:t>
      </w:r>
      <w:r w:rsidR="00EE0901" w:rsidRPr="006E6B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0901" w:rsidRPr="006E6B43" w:rsidRDefault="00EE0901" w:rsidP="00EE0901">
      <w:pPr>
        <w:rPr>
          <w:rFonts w:ascii="Times New Roman" w:hAnsi="Times New Roman" w:cs="Times New Roman"/>
          <w:sz w:val="24"/>
          <w:szCs w:val="24"/>
        </w:rPr>
      </w:pPr>
      <w:r w:rsidRPr="006E6B43">
        <w:rPr>
          <w:rFonts w:ascii="Times New Roman" w:hAnsi="Times New Roman" w:cs="Times New Roman"/>
          <w:sz w:val="24"/>
          <w:szCs w:val="24"/>
        </w:rPr>
        <w:t xml:space="preserve">Oznake o zabrani pušenja trebaju biti istaknute na vidnim mjestima u Školi. </w:t>
      </w:r>
    </w:p>
    <w:p w:rsidR="00EE0901" w:rsidRPr="006E6B43" w:rsidRDefault="00EE0901" w:rsidP="00EE0901">
      <w:pPr>
        <w:rPr>
          <w:rFonts w:ascii="Times New Roman" w:hAnsi="Times New Roman" w:cs="Times New Roman"/>
          <w:sz w:val="24"/>
          <w:szCs w:val="24"/>
        </w:rPr>
      </w:pPr>
      <w:r w:rsidRPr="006E6B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DF7" w:rsidRPr="006E6B43" w:rsidRDefault="00BB1DF7" w:rsidP="00EE0901">
      <w:pPr>
        <w:rPr>
          <w:rFonts w:ascii="Times New Roman" w:hAnsi="Times New Roman" w:cs="Times New Roman"/>
          <w:sz w:val="24"/>
          <w:szCs w:val="24"/>
        </w:rPr>
      </w:pPr>
    </w:p>
    <w:p w:rsidR="00EE0901" w:rsidRPr="006E6B43" w:rsidRDefault="00E0760B" w:rsidP="00EE0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  </w:t>
      </w:r>
      <w:r w:rsidR="00EE0901" w:rsidRPr="006E6B43">
        <w:rPr>
          <w:rFonts w:ascii="Times New Roman" w:hAnsi="Times New Roman" w:cs="Times New Roman"/>
          <w:sz w:val="24"/>
          <w:szCs w:val="24"/>
        </w:rPr>
        <w:t xml:space="preserve">PREVENTIVNE  MJERE PROTIV PUŠENJA </w:t>
      </w:r>
    </w:p>
    <w:p w:rsidR="00EE0901" w:rsidRPr="006E6B43" w:rsidRDefault="00EE0901" w:rsidP="00EE0901">
      <w:pPr>
        <w:rPr>
          <w:rFonts w:ascii="Times New Roman" w:hAnsi="Times New Roman" w:cs="Times New Roman"/>
          <w:sz w:val="24"/>
          <w:szCs w:val="24"/>
        </w:rPr>
      </w:pPr>
      <w:r w:rsidRPr="006E6B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162" w:rsidRPr="006E6B43" w:rsidRDefault="00631162" w:rsidP="00EE0901">
      <w:pPr>
        <w:rPr>
          <w:rFonts w:ascii="Times New Roman" w:hAnsi="Times New Roman" w:cs="Times New Roman"/>
          <w:sz w:val="24"/>
          <w:szCs w:val="24"/>
        </w:rPr>
      </w:pPr>
      <w:r w:rsidRPr="006E6B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EE0901" w:rsidRPr="006E6B43">
        <w:rPr>
          <w:rFonts w:ascii="Times New Roman" w:hAnsi="Times New Roman" w:cs="Times New Roman"/>
          <w:sz w:val="24"/>
          <w:szCs w:val="24"/>
        </w:rPr>
        <w:t xml:space="preserve">Članak </w:t>
      </w:r>
      <w:r w:rsidR="006E6B43">
        <w:rPr>
          <w:rFonts w:ascii="Times New Roman" w:hAnsi="Times New Roman" w:cs="Times New Roman"/>
          <w:sz w:val="24"/>
          <w:szCs w:val="24"/>
        </w:rPr>
        <w:t>8</w:t>
      </w:r>
      <w:r w:rsidR="00EE0901" w:rsidRPr="006E6B43">
        <w:rPr>
          <w:rFonts w:ascii="Times New Roman" w:hAnsi="Times New Roman" w:cs="Times New Roman"/>
          <w:sz w:val="24"/>
          <w:szCs w:val="24"/>
        </w:rPr>
        <w:t>.</w:t>
      </w:r>
    </w:p>
    <w:p w:rsidR="00EE0901" w:rsidRDefault="00EE0901" w:rsidP="00EE0901">
      <w:pPr>
        <w:rPr>
          <w:rFonts w:ascii="Times New Roman" w:hAnsi="Times New Roman" w:cs="Times New Roman"/>
          <w:sz w:val="24"/>
          <w:szCs w:val="24"/>
        </w:rPr>
      </w:pPr>
      <w:r w:rsidRPr="006E6B43">
        <w:rPr>
          <w:rFonts w:ascii="Times New Roman" w:hAnsi="Times New Roman" w:cs="Times New Roman"/>
          <w:sz w:val="24"/>
          <w:szCs w:val="24"/>
        </w:rPr>
        <w:t xml:space="preserve"> Pod preventivnim mjerama protiv pušenja podrazumijevaju se sustavne i kontinuirane aktivnosti vezane uz promicanje spoznaja o štetnim posljedicama pušenja radi poboljšanja kvalitete života i očuvanju zdravlja. </w:t>
      </w:r>
    </w:p>
    <w:p w:rsidR="0043399C" w:rsidRPr="006E6B43" w:rsidRDefault="0043399C" w:rsidP="00EE0901">
      <w:pPr>
        <w:rPr>
          <w:rFonts w:ascii="Times New Roman" w:hAnsi="Times New Roman" w:cs="Times New Roman"/>
          <w:sz w:val="24"/>
          <w:szCs w:val="24"/>
        </w:rPr>
      </w:pPr>
    </w:p>
    <w:p w:rsidR="00631162" w:rsidRPr="006E6B43" w:rsidRDefault="00631162" w:rsidP="00EE0901">
      <w:pPr>
        <w:rPr>
          <w:rFonts w:ascii="Times New Roman" w:hAnsi="Times New Roman" w:cs="Times New Roman"/>
          <w:sz w:val="24"/>
          <w:szCs w:val="24"/>
        </w:rPr>
      </w:pPr>
      <w:r w:rsidRPr="006E6B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E0901" w:rsidRPr="006E6B43">
        <w:rPr>
          <w:rFonts w:ascii="Times New Roman" w:hAnsi="Times New Roman" w:cs="Times New Roman"/>
          <w:sz w:val="24"/>
          <w:szCs w:val="24"/>
        </w:rPr>
        <w:t xml:space="preserve">Članak </w:t>
      </w:r>
      <w:r w:rsidR="006E6B43">
        <w:rPr>
          <w:rFonts w:ascii="Times New Roman" w:hAnsi="Times New Roman" w:cs="Times New Roman"/>
          <w:sz w:val="24"/>
          <w:szCs w:val="24"/>
        </w:rPr>
        <w:t>9</w:t>
      </w:r>
      <w:r w:rsidR="00EE0901" w:rsidRPr="006E6B43">
        <w:rPr>
          <w:rFonts w:ascii="Times New Roman" w:hAnsi="Times New Roman" w:cs="Times New Roman"/>
          <w:sz w:val="24"/>
          <w:szCs w:val="24"/>
        </w:rPr>
        <w:t>.</w:t>
      </w:r>
    </w:p>
    <w:p w:rsidR="00EE0901" w:rsidRDefault="00EE0901" w:rsidP="00EE0901">
      <w:pPr>
        <w:rPr>
          <w:rFonts w:ascii="Times New Roman" w:hAnsi="Times New Roman" w:cs="Times New Roman"/>
          <w:sz w:val="24"/>
          <w:szCs w:val="24"/>
        </w:rPr>
      </w:pPr>
      <w:r w:rsidRPr="006E6B43">
        <w:rPr>
          <w:rFonts w:ascii="Times New Roman" w:hAnsi="Times New Roman" w:cs="Times New Roman"/>
          <w:sz w:val="24"/>
          <w:szCs w:val="24"/>
        </w:rPr>
        <w:t xml:space="preserve"> U svezi s člankom </w:t>
      </w:r>
      <w:r w:rsidR="00C3701A">
        <w:rPr>
          <w:rFonts w:ascii="Times New Roman" w:hAnsi="Times New Roman" w:cs="Times New Roman"/>
          <w:sz w:val="24"/>
          <w:szCs w:val="24"/>
        </w:rPr>
        <w:t>8</w:t>
      </w:r>
      <w:r w:rsidRPr="006E6B43">
        <w:rPr>
          <w:rFonts w:ascii="Times New Roman" w:hAnsi="Times New Roman" w:cs="Times New Roman"/>
          <w:sz w:val="24"/>
          <w:szCs w:val="24"/>
        </w:rPr>
        <w:t xml:space="preserve">. ovog Pravilnika Škola je kao ustanova koja obavlja djelatnost odgoja i obrazovanja obvezna promicati spoznaje o štetnosti uporabe duhanskih i srodnih proizvoda za zdravlje među svim </w:t>
      </w:r>
      <w:r w:rsidR="00134711" w:rsidRPr="006E6B43">
        <w:rPr>
          <w:rFonts w:ascii="Times New Roman" w:hAnsi="Times New Roman" w:cs="Times New Roman"/>
          <w:sz w:val="24"/>
          <w:szCs w:val="24"/>
        </w:rPr>
        <w:t>učenicima u</w:t>
      </w:r>
      <w:r w:rsidRPr="006E6B43">
        <w:rPr>
          <w:rFonts w:ascii="Times New Roman" w:hAnsi="Times New Roman" w:cs="Times New Roman"/>
          <w:sz w:val="24"/>
          <w:szCs w:val="24"/>
        </w:rPr>
        <w:t xml:space="preserve"> okviru redovit</w:t>
      </w:r>
      <w:r w:rsidR="00C3701A">
        <w:rPr>
          <w:rFonts w:ascii="Times New Roman" w:hAnsi="Times New Roman" w:cs="Times New Roman"/>
          <w:sz w:val="24"/>
          <w:szCs w:val="24"/>
        </w:rPr>
        <w:t>og obrazovanja.</w:t>
      </w:r>
      <w:r w:rsidRPr="006E6B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1DF7" w:rsidRDefault="00BB1DF7" w:rsidP="00EE0901">
      <w:pPr>
        <w:rPr>
          <w:rFonts w:ascii="Times New Roman" w:hAnsi="Times New Roman" w:cs="Times New Roman"/>
          <w:sz w:val="24"/>
          <w:szCs w:val="24"/>
        </w:rPr>
      </w:pPr>
    </w:p>
    <w:p w:rsidR="0043399C" w:rsidRDefault="0043399C" w:rsidP="00EE0901">
      <w:pPr>
        <w:rPr>
          <w:rFonts w:ascii="Times New Roman" w:hAnsi="Times New Roman" w:cs="Times New Roman"/>
          <w:sz w:val="24"/>
          <w:szCs w:val="24"/>
        </w:rPr>
      </w:pPr>
    </w:p>
    <w:p w:rsidR="0043399C" w:rsidRPr="006E6B43" w:rsidRDefault="0043399C" w:rsidP="00EE0901">
      <w:pPr>
        <w:rPr>
          <w:rFonts w:ascii="Times New Roman" w:hAnsi="Times New Roman" w:cs="Times New Roman"/>
          <w:sz w:val="24"/>
          <w:szCs w:val="24"/>
        </w:rPr>
      </w:pPr>
    </w:p>
    <w:p w:rsidR="00EE0901" w:rsidRDefault="00E0760B" w:rsidP="00EE0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   </w:t>
      </w:r>
      <w:r w:rsidR="00EE0901" w:rsidRPr="006E6B43">
        <w:rPr>
          <w:rFonts w:ascii="Times New Roman" w:hAnsi="Times New Roman" w:cs="Times New Roman"/>
          <w:sz w:val="24"/>
          <w:szCs w:val="24"/>
        </w:rPr>
        <w:t xml:space="preserve">NADZOR </w:t>
      </w:r>
    </w:p>
    <w:p w:rsidR="0043399C" w:rsidRPr="006E6B43" w:rsidRDefault="0043399C" w:rsidP="00EE0901">
      <w:pPr>
        <w:rPr>
          <w:rFonts w:ascii="Times New Roman" w:hAnsi="Times New Roman" w:cs="Times New Roman"/>
          <w:sz w:val="24"/>
          <w:szCs w:val="24"/>
        </w:rPr>
      </w:pPr>
    </w:p>
    <w:p w:rsidR="00631162" w:rsidRPr="006E6B43" w:rsidRDefault="00631162" w:rsidP="00EE0901">
      <w:pPr>
        <w:rPr>
          <w:rFonts w:ascii="Times New Roman" w:hAnsi="Times New Roman" w:cs="Times New Roman"/>
          <w:sz w:val="24"/>
          <w:szCs w:val="24"/>
        </w:rPr>
      </w:pPr>
      <w:r w:rsidRPr="006E6B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E0901" w:rsidRPr="006E6B43">
        <w:rPr>
          <w:rFonts w:ascii="Times New Roman" w:hAnsi="Times New Roman" w:cs="Times New Roman"/>
          <w:sz w:val="24"/>
          <w:szCs w:val="24"/>
        </w:rPr>
        <w:t>Članak 1</w:t>
      </w:r>
      <w:r w:rsidR="00C3701A">
        <w:rPr>
          <w:rFonts w:ascii="Times New Roman" w:hAnsi="Times New Roman" w:cs="Times New Roman"/>
          <w:sz w:val="24"/>
          <w:szCs w:val="24"/>
        </w:rPr>
        <w:t>0</w:t>
      </w:r>
      <w:r w:rsidR="00EE0901" w:rsidRPr="006E6B43">
        <w:rPr>
          <w:rFonts w:ascii="Times New Roman" w:hAnsi="Times New Roman" w:cs="Times New Roman"/>
          <w:sz w:val="24"/>
          <w:szCs w:val="24"/>
        </w:rPr>
        <w:t>.</w:t>
      </w:r>
    </w:p>
    <w:p w:rsidR="00631162" w:rsidRPr="006E6B43" w:rsidRDefault="00EE0901" w:rsidP="00EE0901">
      <w:pPr>
        <w:rPr>
          <w:rFonts w:ascii="Times New Roman" w:hAnsi="Times New Roman" w:cs="Times New Roman"/>
          <w:sz w:val="24"/>
          <w:szCs w:val="24"/>
        </w:rPr>
      </w:pPr>
      <w:r w:rsidRPr="006E6B43">
        <w:rPr>
          <w:rFonts w:ascii="Times New Roman" w:hAnsi="Times New Roman" w:cs="Times New Roman"/>
          <w:sz w:val="24"/>
          <w:szCs w:val="24"/>
        </w:rPr>
        <w:t xml:space="preserve"> Ravnatelj Škole je odgovorna osoba za provedbu apsolutne zabrane pušenja u Školi kao ustanovi za odgoj i obrazovanje. </w:t>
      </w:r>
    </w:p>
    <w:p w:rsidR="00BB1DF7" w:rsidRPr="006E6B43" w:rsidRDefault="00631162" w:rsidP="00EE0901">
      <w:pPr>
        <w:rPr>
          <w:rFonts w:ascii="Times New Roman" w:hAnsi="Times New Roman" w:cs="Times New Roman"/>
          <w:sz w:val="24"/>
          <w:szCs w:val="24"/>
        </w:rPr>
      </w:pPr>
      <w:r w:rsidRPr="006E6B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631162" w:rsidRPr="006E6B43" w:rsidRDefault="00631162" w:rsidP="00EE0901">
      <w:pPr>
        <w:rPr>
          <w:rFonts w:ascii="Times New Roman" w:hAnsi="Times New Roman" w:cs="Times New Roman"/>
          <w:sz w:val="24"/>
          <w:szCs w:val="24"/>
        </w:rPr>
      </w:pPr>
      <w:r w:rsidRPr="006E6B43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BB1DF7" w:rsidRPr="006E6B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EE0901" w:rsidRPr="006E6B43">
        <w:rPr>
          <w:rFonts w:ascii="Times New Roman" w:hAnsi="Times New Roman" w:cs="Times New Roman"/>
          <w:sz w:val="24"/>
          <w:szCs w:val="24"/>
        </w:rPr>
        <w:t>Članak 1</w:t>
      </w:r>
      <w:r w:rsidR="00C3701A">
        <w:rPr>
          <w:rFonts w:ascii="Times New Roman" w:hAnsi="Times New Roman" w:cs="Times New Roman"/>
          <w:sz w:val="24"/>
          <w:szCs w:val="24"/>
        </w:rPr>
        <w:t>1</w:t>
      </w:r>
      <w:r w:rsidR="00EE0901" w:rsidRPr="006E6B43">
        <w:rPr>
          <w:rFonts w:ascii="Times New Roman" w:hAnsi="Times New Roman" w:cs="Times New Roman"/>
          <w:sz w:val="24"/>
          <w:szCs w:val="24"/>
        </w:rPr>
        <w:t>.</w:t>
      </w:r>
    </w:p>
    <w:p w:rsidR="00EE0901" w:rsidRPr="006E6B43" w:rsidRDefault="00EE0901" w:rsidP="00EE0901">
      <w:pPr>
        <w:rPr>
          <w:rFonts w:ascii="Times New Roman" w:hAnsi="Times New Roman" w:cs="Times New Roman"/>
          <w:sz w:val="24"/>
          <w:szCs w:val="24"/>
        </w:rPr>
      </w:pPr>
      <w:r w:rsidRPr="006E6B43">
        <w:rPr>
          <w:rFonts w:ascii="Times New Roman" w:hAnsi="Times New Roman" w:cs="Times New Roman"/>
          <w:sz w:val="24"/>
          <w:szCs w:val="24"/>
        </w:rPr>
        <w:t xml:space="preserve">Inspekcijski nadzor nad provedbom Zakona o ograničavanju uporabe duhanskih i srodnih proizvoda obavljaju, svaki u okviru svojega djelokruga propisanog zakonom, sanitarni inspektori, zdravstveni inspektori, prosvjetni inspektori, inspektori rada itd. </w:t>
      </w:r>
    </w:p>
    <w:p w:rsidR="00EE0901" w:rsidRPr="006E6B43" w:rsidRDefault="00EE0901" w:rsidP="00EE0901">
      <w:pPr>
        <w:rPr>
          <w:rFonts w:ascii="Times New Roman" w:hAnsi="Times New Roman" w:cs="Times New Roman"/>
          <w:sz w:val="24"/>
          <w:szCs w:val="24"/>
        </w:rPr>
      </w:pPr>
      <w:r w:rsidRPr="006E6B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162" w:rsidRPr="006E6B43" w:rsidRDefault="00631162" w:rsidP="00EE0901">
      <w:pPr>
        <w:rPr>
          <w:rFonts w:ascii="Times New Roman" w:hAnsi="Times New Roman" w:cs="Times New Roman"/>
          <w:sz w:val="24"/>
          <w:szCs w:val="24"/>
        </w:rPr>
      </w:pPr>
      <w:r w:rsidRPr="006E6B4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3399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E0901" w:rsidRPr="006E6B43">
        <w:rPr>
          <w:rFonts w:ascii="Times New Roman" w:hAnsi="Times New Roman" w:cs="Times New Roman"/>
          <w:sz w:val="24"/>
          <w:szCs w:val="24"/>
        </w:rPr>
        <w:t>Članak 1</w:t>
      </w:r>
      <w:r w:rsidR="00C3701A">
        <w:rPr>
          <w:rFonts w:ascii="Times New Roman" w:hAnsi="Times New Roman" w:cs="Times New Roman"/>
          <w:sz w:val="24"/>
          <w:szCs w:val="24"/>
        </w:rPr>
        <w:t>2</w:t>
      </w:r>
      <w:r w:rsidR="00EE0901" w:rsidRPr="006E6B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4BA4" w:rsidRPr="006E6B43" w:rsidRDefault="00EE0901" w:rsidP="00EE0901">
      <w:pPr>
        <w:rPr>
          <w:rFonts w:ascii="Times New Roman" w:hAnsi="Times New Roman" w:cs="Times New Roman"/>
          <w:sz w:val="24"/>
          <w:szCs w:val="24"/>
        </w:rPr>
      </w:pPr>
      <w:r w:rsidRPr="006E6B43">
        <w:rPr>
          <w:rFonts w:ascii="Times New Roman" w:hAnsi="Times New Roman" w:cs="Times New Roman"/>
          <w:sz w:val="24"/>
          <w:szCs w:val="24"/>
        </w:rPr>
        <w:t>Novčanom kaznom od 70.000,00 - 150.000,00 kuna kaznit će se za prekršaj Škola kao pravna osoba: - za nepridržavanje odredbi o apsolutnoj zabrani pušenja odnosno ukoliko se dopusti pušenje u prostorijama Škole i na prostoru koji je udaljen manje od 20 m od ulaska u Školu</w:t>
      </w:r>
      <w:r w:rsidR="00E54BA4" w:rsidRPr="006E6B43">
        <w:rPr>
          <w:rFonts w:ascii="Times New Roman" w:hAnsi="Times New Roman" w:cs="Times New Roman"/>
          <w:sz w:val="24"/>
          <w:szCs w:val="24"/>
        </w:rPr>
        <w:t>.</w:t>
      </w:r>
    </w:p>
    <w:p w:rsidR="00EE0901" w:rsidRPr="006E6B43" w:rsidRDefault="00E54BA4" w:rsidP="00EE0901">
      <w:pPr>
        <w:rPr>
          <w:rFonts w:ascii="Times New Roman" w:hAnsi="Times New Roman" w:cs="Times New Roman"/>
          <w:sz w:val="24"/>
          <w:szCs w:val="24"/>
        </w:rPr>
      </w:pPr>
      <w:r w:rsidRPr="006E6B43">
        <w:rPr>
          <w:rFonts w:ascii="Times New Roman" w:hAnsi="Times New Roman" w:cs="Times New Roman"/>
          <w:sz w:val="24"/>
          <w:szCs w:val="24"/>
        </w:rPr>
        <w:t>N</w:t>
      </w:r>
      <w:r w:rsidR="00EE0901" w:rsidRPr="006E6B43">
        <w:rPr>
          <w:rFonts w:ascii="Times New Roman" w:hAnsi="Times New Roman" w:cs="Times New Roman"/>
          <w:sz w:val="24"/>
          <w:szCs w:val="24"/>
        </w:rPr>
        <w:t xml:space="preserve">ovčanom kaznom od 5.000,00 - 15.000,00 kuna kaznit će se za prekršaj iz stavka 1. ovog članka i ravnatelj Škole kao odgovorna osoba u Školi. </w:t>
      </w:r>
    </w:p>
    <w:p w:rsidR="00EE0901" w:rsidRPr="006E6B43" w:rsidRDefault="00EE0901" w:rsidP="00EE0901">
      <w:pPr>
        <w:rPr>
          <w:rFonts w:ascii="Times New Roman" w:hAnsi="Times New Roman" w:cs="Times New Roman"/>
          <w:sz w:val="24"/>
          <w:szCs w:val="24"/>
        </w:rPr>
      </w:pPr>
      <w:r w:rsidRPr="006E6B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162" w:rsidRPr="006E6B43" w:rsidRDefault="00631162" w:rsidP="00EE0901">
      <w:pPr>
        <w:rPr>
          <w:rFonts w:ascii="Times New Roman" w:hAnsi="Times New Roman" w:cs="Times New Roman"/>
          <w:sz w:val="24"/>
          <w:szCs w:val="24"/>
        </w:rPr>
      </w:pPr>
      <w:r w:rsidRPr="006E6B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E0901" w:rsidRPr="006E6B43">
        <w:rPr>
          <w:rFonts w:ascii="Times New Roman" w:hAnsi="Times New Roman" w:cs="Times New Roman"/>
          <w:sz w:val="24"/>
          <w:szCs w:val="24"/>
        </w:rPr>
        <w:t>Članak 1</w:t>
      </w:r>
      <w:r w:rsidR="00C3701A">
        <w:rPr>
          <w:rFonts w:ascii="Times New Roman" w:hAnsi="Times New Roman" w:cs="Times New Roman"/>
          <w:sz w:val="24"/>
          <w:szCs w:val="24"/>
        </w:rPr>
        <w:t>3</w:t>
      </w:r>
      <w:r w:rsidR="00EE0901" w:rsidRPr="006E6B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4BA4" w:rsidRPr="006E6B43" w:rsidRDefault="00EE0901" w:rsidP="00EE0901">
      <w:pPr>
        <w:rPr>
          <w:rFonts w:ascii="Times New Roman" w:hAnsi="Times New Roman" w:cs="Times New Roman"/>
          <w:sz w:val="24"/>
          <w:szCs w:val="24"/>
        </w:rPr>
      </w:pPr>
      <w:r w:rsidRPr="006E6B43">
        <w:rPr>
          <w:rFonts w:ascii="Times New Roman" w:hAnsi="Times New Roman" w:cs="Times New Roman"/>
          <w:sz w:val="24"/>
          <w:szCs w:val="24"/>
        </w:rPr>
        <w:t xml:space="preserve">Novčanom kaznom  u iznosu od 1.000,00 kuna inspektor će kazniti na mjestu izvršenja za prekršaj osobu koja: </w:t>
      </w:r>
    </w:p>
    <w:p w:rsidR="00134711" w:rsidRPr="006E6B43" w:rsidRDefault="00EE0901" w:rsidP="00EE0901">
      <w:pPr>
        <w:rPr>
          <w:rFonts w:ascii="Times New Roman" w:hAnsi="Times New Roman" w:cs="Times New Roman"/>
          <w:sz w:val="24"/>
          <w:szCs w:val="24"/>
        </w:rPr>
      </w:pPr>
      <w:r w:rsidRPr="006E6B43">
        <w:rPr>
          <w:rFonts w:ascii="Times New Roman" w:hAnsi="Times New Roman" w:cs="Times New Roman"/>
          <w:sz w:val="24"/>
          <w:szCs w:val="24"/>
        </w:rPr>
        <w:t>- puši u zatvorenom prostoru Škole</w:t>
      </w:r>
    </w:p>
    <w:p w:rsidR="00EE0901" w:rsidRPr="006E6B43" w:rsidRDefault="00EE0901" w:rsidP="00EE0901">
      <w:pPr>
        <w:rPr>
          <w:rFonts w:ascii="Times New Roman" w:hAnsi="Times New Roman" w:cs="Times New Roman"/>
          <w:sz w:val="24"/>
          <w:szCs w:val="24"/>
        </w:rPr>
      </w:pPr>
      <w:r w:rsidRPr="006E6B43">
        <w:rPr>
          <w:rFonts w:ascii="Times New Roman" w:hAnsi="Times New Roman" w:cs="Times New Roman"/>
          <w:sz w:val="24"/>
          <w:szCs w:val="24"/>
        </w:rPr>
        <w:t xml:space="preserve">- puši na prostoru koji je udaljen manje od 20 metara od ulaza u zgradu Škole. </w:t>
      </w:r>
    </w:p>
    <w:p w:rsidR="00EE0901" w:rsidRPr="006E6B43" w:rsidRDefault="00EE0901" w:rsidP="00EE0901">
      <w:pPr>
        <w:rPr>
          <w:rFonts w:ascii="Times New Roman" w:hAnsi="Times New Roman" w:cs="Times New Roman"/>
          <w:sz w:val="24"/>
          <w:szCs w:val="24"/>
        </w:rPr>
      </w:pPr>
      <w:r w:rsidRPr="006E6B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BA4" w:rsidRPr="006E6B43" w:rsidRDefault="00E54BA4" w:rsidP="00EE0901">
      <w:pPr>
        <w:rPr>
          <w:rFonts w:ascii="Times New Roman" w:hAnsi="Times New Roman" w:cs="Times New Roman"/>
          <w:sz w:val="24"/>
          <w:szCs w:val="24"/>
        </w:rPr>
      </w:pPr>
    </w:p>
    <w:p w:rsidR="00EE0901" w:rsidRDefault="00E0760B" w:rsidP="00EE0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  </w:t>
      </w:r>
      <w:r w:rsidR="00EE0901" w:rsidRPr="006E6B43">
        <w:rPr>
          <w:rFonts w:ascii="Times New Roman" w:hAnsi="Times New Roman" w:cs="Times New Roman"/>
          <w:sz w:val="24"/>
          <w:szCs w:val="24"/>
        </w:rPr>
        <w:t xml:space="preserve">PRIJELAZNE I ZAVRŠNE ODREDBE </w:t>
      </w:r>
    </w:p>
    <w:p w:rsidR="006E6B43" w:rsidRDefault="006E6B43" w:rsidP="00EE0901">
      <w:pPr>
        <w:rPr>
          <w:rFonts w:ascii="Times New Roman" w:hAnsi="Times New Roman" w:cs="Times New Roman"/>
          <w:sz w:val="24"/>
          <w:szCs w:val="24"/>
        </w:rPr>
      </w:pPr>
    </w:p>
    <w:p w:rsidR="006E6B43" w:rsidRPr="006E6B43" w:rsidRDefault="006E6B43" w:rsidP="00EE0901">
      <w:pPr>
        <w:rPr>
          <w:rFonts w:ascii="Times New Roman" w:hAnsi="Times New Roman" w:cs="Times New Roman"/>
          <w:sz w:val="24"/>
          <w:szCs w:val="24"/>
        </w:rPr>
      </w:pPr>
    </w:p>
    <w:p w:rsidR="00EE0901" w:rsidRDefault="00EE0901" w:rsidP="00EE0901">
      <w:pPr>
        <w:rPr>
          <w:rFonts w:ascii="Times New Roman" w:hAnsi="Times New Roman" w:cs="Times New Roman"/>
          <w:sz w:val="24"/>
          <w:szCs w:val="24"/>
        </w:rPr>
      </w:pPr>
      <w:r w:rsidRPr="006E6B43">
        <w:rPr>
          <w:rFonts w:ascii="Times New Roman" w:hAnsi="Times New Roman" w:cs="Times New Roman"/>
          <w:sz w:val="24"/>
          <w:szCs w:val="24"/>
        </w:rPr>
        <w:t xml:space="preserve"> </w:t>
      </w:r>
      <w:r w:rsidR="006E6B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Članak 1</w:t>
      </w:r>
      <w:r w:rsidR="00C3701A">
        <w:rPr>
          <w:rFonts w:ascii="Times New Roman" w:hAnsi="Times New Roman" w:cs="Times New Roman"/>
          <w:sz w:val="24"/>
          <w:szCs w:val="24"/>
        </w:rPr>
        <w:t>4</w:t>
      </w:r>
      <w:r w:rsidR="006E6B43">
        <w:rPr>
          <w:rFonts w:ascii="Times New Roman" w:hAnsi="Times New Roman" w:cs="Times New Roman"/>
          <w:sz w:val="24"/>
          <w:szCs w:val="24"/>
        </w:rPr>
        <w:t>.</w:t>
      </w:r>
    </w:p>
    <w:p w:rsidR="006E6B43" w:rsidRPr="006E6B43" w:rsidRDefault="006E6B43" w:rsidP="00EE0901">
      <w:pPr>
        <w:rPr>
          <w:rFonts w:ascii="Times New Roman" w:hAnsi="Times New Roman" w:cs="Times New Roman"/>
          <w:sz w:val="24"/>
          <w:szCs w:val="24"/>
        </w:rPr>
      </w:pPr>
    </w:p>
    <w:p w:rsidR="00C47E4B" w:rsidRPr="006E6B43" w:rsidRDefault="00C47E4B" w:rsidP="00C47E4B">
      <w:pPr>
        <w:rPr>
          <w:rFonts w:ascii="Times New Roman" w:hAnsi="Times New Roman" w:cs="Times New Roman"/>
          <w:sz w:val="24"/>
          <w:szCs w:val="24"/>
        </w:rPr>
      </w:pPr>
      <w:r w:rsidRPr="006E6B43">
        <w:rPr>
          <w:rFonts w:ascii="Times New Roman" w:hAnsi="Times New Roman" w:cs="Times New Roman"/>
          <w:sz w:val="24"/>
          <w:szCs w:val="24"/>
        </w:rPr>
        <w:t xml:space="preserve">Odredbi ovog Pravilnika o apsolutnoj zabrani pušenja u Školi obvezni su se pridržavati svi zaposlenici Škole, učenici, roditelji te svi posjetitelji Škole. </w:t>
      </w:r>
    </w:p>
    <w:p w:rsidR="00C47E4B" w:rsidRPr="006E6B43" w:rsidRDefault="00C47E4B" w:rsidP="00C47E4B">
      <w:pPr>
        <w:rPr>
          <w:rFonts w:ascii="Times New Roman" w:hAnsi="Times New Roman" w:cs="Times New Roman"/>
          <w:sz w:val="24"/>
          <w:szCs w:val="24"/>
        </w:rPr>
      </w:pPr>
      <w:r w:rsidRPr="006E6B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BA4" w:rsidRPr="006E6B43" w:rsidRDefault="00E54BA4" w:rsidP="00EE0901">
      <w:pPr>
        <w:rPr>
          <w:rFonts w:ascii="Times New Roman" w:hAnsi="Times New Roman" w:cs="Times New Roman"/>
          <w:sz w:val="24"/>
          <w:szCs w:val="24"/>
        </w:rPr>
      </w:pPr>
    </w:p>
    <w:p w:rsidR="00631162" w:rsidRPr="006E6B43" w:rsidRDefault="00631162" w:rsidP="00EE0901">
      <w:pPr>
        <w:rPr>
          <w:rFonts w:ascii="Times New Roman" w:hAnsi="Times New Roman" w:cs="Times New Roman"/>
          <w:sz w:val="24"/>
          <w:szCs w:val="24"/>
        </w:rPr>
      </w:pPr>
      <w:r w:rsidRPr="006E6B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B1DF7" w:rsidRPr="006E6B43">
        <w:rPr>
          <w:rFonts w:ascii="Times New Roman" w:hAnsi="Times New Roman" w:cs="Times New Roman"/>
          <w:sz w:val="24"/>
          <w:szCs w:val="24"/>
        </w:rPr>
        <w:t xml:space="preserve"> </w:t>
      </w:r>
      <w:r w:rsidR="00EE0901" w:rsidRPr="006E6B43">
        <w:rPr>
          <w:rFonts w:ascii="Times New Roman" w:hAnsi="Times New Roman" w:cs="Times New Roman"/>
          <w:sz w:val="24"/>
          <w:szCs w:val="24"/>
        </w:rPr>
        <w:t>Članak 1</w:t>
      </w:r>
      <w:r w:rsidR="00C3701A">
        <w:rPr>
          <w:rFonts w:ascii="Times New Roman" w:hAnsi="Times New Roman" w:cs="Times New Roman"/>
          <w:sz w:val="24"/>
          <w:szCs w:val="24"/>
        </w:rPr>
        <w:t>5</w:t>
      </w:r>
      <w:r w:rsidR="00EE0901" w:rsidRPr="006E6B43">
        <w:rPr>
          <w:rFonts w:ascii="Times New Roman" w:hAnsi="Times New Roman" w:cs="Times New Roman"/>
          <w:sz w:val="24"/>
          <w:szCs w:val="24"/>
        </w:rPr>
        <w:t>.</w:t>
      </w:r>
    </w:p>
    <w:p w:rsidR="006E6B43" w:rsidRDefault="00EE0901" w:rsidP="00EE0901">
      <w:pPr>
        <w:rPr>
          <w:rFonts w:ascii="Times New Roman" w:hAnsi="Times New Roman" w:cs="Times New Roman"/>
          <w:sz w:val="24"/>
          <w:szCs w:val="24"/>
        </w:rPr>
      </w:pPr>
      <w:r w:rsidRPr="006E6B43">
        <w:rPr>
          <w:rFonts w:ascii="Times New Roman" w:hAnsi="Times New Roman" w:cs="Times New Roman"/>
          <w:sz w:val="24"/>
          <w:szCs w:val="24"/>
        </w:rPr>
        <w:t xml:space="preserve"> Ovaj Pravilnik stupa na snagu danom objavljivanja na oglasnoj ploči Škole. </w:t>
      </w:r>
    </w:p>
    <w:p w:rsidR="0043399C" w:rsidRDefault="0043399C" w:rsidP="00EE0901">
      <w:pPr>
        <w:rPr>
          <w:rFonts w:ascii="Times New Roman" w:hAnsi="Times New Roman" w:cs="Times New Roman"/>
          <w:sz w:val="24"/>
          <w:szCs w:val="24"/>
        </w:rPr>
      </w:pPr>
    </w:p>
    <w:p w:rsidR="00EE0901" w:rsidRPr="006E6B43" w:rsidRDefault="00EE0901" w:rsidP="00EE0901">
      <w:pPr>
        <w:rPr>
          <w:rFonts w:ascii="Times New Roman" w:hAnsi="Times New Roman" w:cs="Times New Roman"/>
          <w:sz w:val="24"/>
          <w:szCs w:val="24"/>
        </w:rPr>
      </w:pPr>
      <w:r w:rsidRPr="006E6B43">
        <w:rPr>
          <w:rFonts w:ascii="Times New Roman" w:hAnsi="Times New Roman" w:cs="Times New Roman"/>
          <w:sz w:val="24"/>
          <w:szCs w:val="24"/>
        </w:rPr>
        <w:t xml:space="preserve">KLASA: </w:t>
      </w:r>
      <w:r w:rsidR="00E0760B">
        <w:rPr>
          <w:rFonts w:ascii="Times New Roman" w:hAnsi="Times New Roman" w:cs="Times New Roman"/>
          <w:sz w:val="24"/>
          <w:szCs w:val="24"/>
        </w:rPr>
        <w:t>003</w:t>
      </w:r>
      <w:r w:rsidR="00672FF0" w:rsidRPr="006E6B43">
        <w:rPr>
          <w:rFonts w:ascii="Times New Roman" w:hAnsi="Times New Roman" w:cs="Times New Roman"/>
          <w:sz w:val="24"/>
          <w:szCs w:val="24"/>
        </w:rPr>
        <w:t>-0</w:t>
      </w:r>
      <w:r w:rsidR="00E0760B">
        <w:rPr>
          <w:rFonts w:ascii="Times New Roman" w:hAnsi="Times New Roman" w:cs="Times New Roman"/>
          <w:sz w:val="24"/>
          <w:szCs w:val="24"/>
        </w:rPr>
        <w:t>5</w:t>
      </w:r>
      <w:r w:rsidR="00672FF0" w:rsidRPr="006E6B43">
        <w:rPr>
          <w:rFonts w:ascii="Times New Roman" w:hAnsi="Times New Roman" w:cs="Times New Roman"/>
          <w:sz w:val="24"/>
          <w:szCs w:val="24"/>
        </w:rPr>
        <w:t>/</w:t>
      </w:r>
      <w:r w:rsidR="00134711" w:rsidRPr="006E6B43">
        <w:rPr>
          <w:rFonts w:ascii="Times New Roman" w:hAnsi="Times New Roman" w:cs="Times New Roman"/>
          <w:sz w:val="24"/>
          <w:szCs w:val="24"/>
        </w:rPr>
        <w:t>20</w:t>
      </w:r>
      <w:r w:rsidR="00672FF0" w:rsidRPr="006E6B43">
        <w:rPr>
          <w:rFonts w:ascii="Times New Roman" w:hAnsi="Times New Roman" w:cs="Times New Roman"/>
          <w:sz w:val="24"/>
          <w:szCs w:val="24"/>
        </w:rPr>
        <w:t>-01</w:t>
      </w:r>
      <w:r w:rsidR="00631162" w:rsidRPr="006E6B43">
        <w:rPr>
          <w:rFonts w:ascii="Times New Roman" w:hAnsi="Times New Roman" w:cs="Times New Roman"/>
          <w:sz w:val="24"/>
          <w:szCs w:val="24"/>
        </w:rPr>
        <w:t>/</w:t>
      </w:r>
      <w:r w:rsidR="00C65692">
        <w:rPr>
          <w:rFonts w:ascii="Times New Roman" w:hAnsi="Times New Roman" w:cs="Times New Roman"/>
          <w:sz w:val="24"/>
          <w:szCs w:val="24"/>
        </w:rPr>
        <w:t>89</w:t>
      </w:r>
    </w:p>
    <w:p w:rsidR="00E54BA4" w:rsidRPr="006E6B43" w:rsidRDefault="00672FF0" w:rsidP="00EE0901">
      <w:pPr>
        <w:rPr>
          <w:rFonts w:ascii="Times New Roman" w:hAnsi="Times New Roman" w:cs="Times New Roman"/>
          <w:sz w:val="24"/>
          <w:szCs w:val="24"/>
        </w:rPr>
      </w:pPr>
      <w:r w:rsidRPr="006E6B43">
        <w:rPr>
          <w:rFonts w:ascii="Times New Roman" w:hAnsi="Times New Roman" w:cs="Times New Roman"/>
          <w:sz w:val="24"/>
          <w:szCs w:val="24"/>
        </w:rPr>
        <w:t>URBROJ: 21</w:t>
      </w:r>
      <w:r w:rsidR="00631162" w:rsidRPr="006E6B43">
        <w:rPr>
          <w:rFonts w:ascii="Times New Roman" w:hAnsi="Times New Roman" w:cs="Times New Roman"/>
          <w:sz w:val="24"/>
          <w:szCs w:val="24"/>
        </w:rPr>
        <w:t>17/</w:t>
      </w:r>
      <w:r w:rsidRPr="006E6B43">
        <w:rPr>
          <w:rFonts w:ascii="Times New Roman" w:hAnsi="Times New Roman" w:cs="Times New Roman"/>
          <w:sz w:val="24"/>
          <w:szCs w:val="24"/>
        </w:rPr>
        <w:t>1-</w:t>
      </w:r>
      <w:r w:rsidR="00631162" w:rsidRPr="006E6B43">
        <w:rPr>
          <w:rFonts w:ascii="Times New Roman" w:hAnsi="Times New Roman" w:cs="Times New Roman"/>
          <w:sz w:val="24"/>
          <w:szCs w:val="24"/>
        </w:rPr>
        <w:t>48-06-</w:t>
      </w:r>
      <w:r w:rsidR="00134711" w:rsidRPr="006E6B43">
        <w:rPr>
          <w:rFonts w:ascii="Times New Roman" w:hAnsi="Times New Roman" w:cs="Times New Roman"/>
          <w:sz w:val="24"/>
          <w:szCs w:val="24"/>
        </w:rPr>
        <w:t>20</w:t>
      </w:r>
      <w:r w:rsidRPr="006E6B43">
        <w:rPr>
          <w:rFonts w:ascii="Times New Roman" w:hAnsi="Times New Roman" w:cs="Times New Roman"/>
          <w:sz w:val="24"/>
          <w:szCs w:val="24"/>
        </w:rPr>
        <w:t>-01</w:t>
      </w:r>
      <w:r w:rsidR="00EE0901" w:rsidRPr="006E6B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BA4" w:rsidRPr="006E6B43" w:rsidRDefault="00EE0901" w:rsidP="00EE0901">
      <w:pPr>
        <w:rPr>
          <w:rFonts w:ascii="Times New Roman" w:hAnsi="Times New Roman" w:cs="Times New Roman"/>
          <w:sz w:val="24"/>
          <w:szCs w:val="24"/>
        </w:rPr>
      </w:pPr>
      <w:r w:rsidRPr="006E6B4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31162" w:rsidRPr="006E6B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E54BA4" w:rsidRPr="006E6B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0901" w:rsidRPr="006E6B43" w:rsidRDefault="00E54BA4" w:rsidP="00EE0901">
      <w:pPr>
        <w:rPr>
          <w:rFonts w:ascii="Times New Roman" w:hAnsi="Times New Roman" w:cs="Times New Roman"/>
          <w:sz w:val="24"/>
          <w:szCs w:val="24"/>
        </w:rPr>
      </w:pPr>
      <w:r w:rsidRPr="006E6B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631162" w:rsidRPr="006E6B43">
        <w:rPr>
          <w:rFonts w:ascii="Times New Roman" w:hAnsi="Times New Roman" w:cs="Times New Roman"/>
          <w:sz w:val="24"/>
          <w:szCs w:val="24"/>
        </w:rPr>
        <w:t xml:space="preserve">   </w:t>
      </w:r>
      <w:r w:rsidR="00EE0901" w:rsidRPr="006E6B43">
        <w:rPr>
          <w:rFonts w:ascii="Times New Roman" w:hAnsi="Times New Roman" w:cs="Times New Roman"/>
          <w:sz w:val="24"/>
          <w:szCs w:val="24"/>
        </w:rPr>
        <w:t xml:space="preserve">Predsjednica Školskog odbora: </w:t>
      </w:r>
    </w:p>
    <w:p w:rsidR="00EE0901" w:rsidRPr="006E6B43" w:rsidRDefault="00EE0901" w:rsidP="00EE0901">
      <w:pPr>
        <w:rPr>
          <w:rFonts w:ascii="Times New Roman" w:hAnsi="Times New Roman" w:cs="Times New Roman"/>
          <w:sz w:val="24"/>
          <w:szCs w:val="24"/>
        </w:rPr>
      </w:pPr>
      <w:r w:rsidRPr="006E6B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901" w:rsidRPr="006E6B43" w:rsidRDefault="00EE0901" w:rsidP="00EE0901">
      <w:pPr>
        <w:rPr>
          <w:rFonts w:ascii="Times New Roman" w:hAnsi="Times New Roman" w:cs="Times New Roman"/>
          <w:sz w:val="24"/>
          <w:szCs w:val="24"/>
        </w:rPr>
      </w:pPr>
      <w:r w:rsidRPr="006E6B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631162" w:rsidRPr="006E6B43">
        <w:rPr>
          <w:rFonts w:ascii="Times New Roman" w:hAnsi="Times New Roman" w:cs="Times New Roman"/>
          <w:sz w:val="24"/>
          <w:szCs w:val="24"/>
        </w:rPr>
        <w:t xml:space="preserve">        Ljubica Jerković, prof.</w:t>
      </w:r>
    </w:p>
    <w:p w:rsidR="00D747C2" w:rsidRPr="006E6B43" w:rsidRDefault="00D747C2" w:rsidP="00EE0901">
      <w:pPr>
        <w:rPr>
          <w:rFonts w:ascii="Times New Roman" w:hAnsi="Times New Roman" w:cs="Times New Roman"/>
          <w:sz w:val="24"/>
          <w:szCs w:val="24"/>
        </w:rPr>
      </w:pPr>
    </w:p>
    <w:p w:rsidR="00EE0901" w:rsidRPr="006E6B43" w:rsidRDefault="006E6B43" w:rsidP="00EE0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E0901" w:rsidRPr="006E6B43">
        <w:rPr>
          <w:rFonts w:ascii="Times New Roman" w:hAnsi="Times New Roman" w:cs="Times New Roman"/>
          <w:sz w:val="24"/>
          <w:szCs w:val="24"/>
        </w:rPr>
        <w:t>Pravilnik  je objavljen na oglasnoj ploči Škole dana</w:t>
      </w:r>
      <w:r w:rsidR="00672FF0" w:rsidRPr="006E6B43">
        <w:rPr>
          <w:rFonts w:ascii="Times New Roman" w:hAnsi="Times New Roman" w:cs="Times New Roman"/>
          <w:sz w:val="24"/>
          <w:szCs w:val="24"/>
        </w:rPr>
        <w:t xml:space="preserve"> </w:t>
      </w:r>
      <w:r w:rsidR="00C65692">
        <w:rPr>
          <w:rFonts w:ascii="Times New Roman" w:hAnsi="Times New Roman" w:cs="Times New Roman"/>
          <w:sz w:val="24"/>
          <w:szCs w:val="24"/>
        </w:rPr>
        <w:t>31. siječnja</w:t>
      </w:r>
      <w:bookmarkStart w:id="0" w:name="_GoBack"/>
      <w:bookmarkEnd w:id="0"/>
      <w:r w:rsidR="00EE0901" w:rsidRPr="006E6B43">
        <w:rPr>
          <w:rFonts w:ascii="Times New Roman" w:hAnsi="Times New Roman" w:cs="Times New Roman"/>
          <w:sz w:val="24"/>
          <w:szCs w:val="24"/>
        </w:rPr>
        <w:t xml:space="preserve"> 20</w:t>
      </w:r>
      <w:r w:rsidR="00D747C2" w:rsidRPr="006E6B43">
        <w:rPr>
          <w:rFonts w:ascii="Times New Roman" w:hAnsi="Times New Roman" w:cs="Times New Roman"/>
          <w:sz w:val="24"/>
          <w:szCs w:val="24"/>
        </w:rPr>
        <w:t>20</w:t>
      </w:r>
      <w:r w:rsidR="00EE0901" w:rsidRPr="006E6B43">
        <w:rPr>
          <w:rFonts w:ascii="Times New Roman" w:hAnsi="Times New Roman" w:cs="Times New Roman"/>
          <w:sz w:val="24"/>
          <w:szCs w:val="24"/>
        </w:rPr>
        <w:t xml:space="preserve">. godine te je isti dan stupio na snagu. </w:t>
      </w:r>
    </w:p>
    <w:p w:rsidR="00EE0901" w:rsidRPr="006E6B43" w:rsidRDefault="00EE0901" w:rsidP="00EE0901">
      <w:pPr>
        <w:rPr>
          <w:rFonts w:ascii="Times New Roman" w:hAnsi="Times New Roman" w:cs="Times New Roman"/>
          <w:sz w:val="24"/>
          <w:szCs w:val="24"/>
        </w:rPr>
      </w:pPr>
      <w:r w:rsidRPr="006E6B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901" w:rsidRPr="006E6B43" w:rsidRDefault="00EE0901" w:rsidP="00EE0901">
      <w:pPr>
        <w:rPr>
          <w:rFonts w:ascii="Times New Roman" w:hAnsi="Times New Roman" w:cs="Times New Roman"/>
          <w:sz w:val="24"/>
          <w:szCs w:val="24"/>
        </w:rPr>
      </w:pPr>
      <w:r w:rsidRPr="006E6B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631162" w:rsidRPr="006E6B4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E6B43">
        <w:rPr>
          <w:rFonts w:ascii="Times New Roman" w:hAnsi="Times New Roman" w:cs="Times New Roman"/>
          <w:sz w:val="24"/>
          <w:szCs w:val="24"/>
        </w:rPr>
        <w:t xml:space="preserve"> </w:t>
      </w:r>
      <w:r w:rsidR="00631162" w:rsidRPr="006E6B43">
        <w:rPr>
          <w:rFonts w:ascii="Times New Roman" w:hAnsi="Times New Roman" w:cs="Times New Roman"/>
          <w:sz w:val="24"/>
          <w:szCs w:val="24"/>
        </w:rPr>
        <w:t xml:space="preserve"> </w:t>
      </w:r>
      <w:r w:rsidR="00B726E3" w:rsidRPr="006E6B43">
        <w:rPr>
          <w:rFonts w:ascii="Times New Roman" w:hAnsi="Times New Roman" w:cs="Times New Roman"/>
          <w:sz w:val="24"/>
          <w:szCs w:val="24"/>
        </w:rPr>
        <w:t xml:space="preserve">   </w:t>
      </w:r>
      <w:r w:rsidRPr="006E6B43">
        <w:rPr>
          <w:rFonts w:ascii="Times New Roman" w:hAnsi="Times New Roman" w:cs="Times New Roman"/>
          <w:sz w:val="24"/>
          <w:szCs w:val="24"/>
        </w:rPr>
        <w:t xml:space="preserve">Ravnatelj:                          </w:t>
      </w:r>
    </w:p>
    <w:p w:rsidR="00EE0901" w:rsidRPr="006E6B43" w:rsidRDefault="00EE0901" w:rsidP="00EE0901">
      <w:pPr>
        <w:rPr>
          <w:rFonts w:ascii="Times New Roman" w:hAnsi="Times New Roman" w:cs="Times New Roman"/>
          <w:sz w:val="24"/>
          <w:szCs w:val="24"/>
        </w:rPr>
      </w:pPr>
      <w:r w:rsidRPr="006E6B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901" w:rsidRPr="006E6B43" w:rsidRDefault="00EE0901" w:rsidP="00EE0901">
      <w:pPr>
        <w:rPr>
          <w:rFonts w:ascii="Times New Roman" w:hAnsi="Times New Roman" w:cs="Times New Roman"/>
          <w:sz w:val="24"/>
          <w:szCs w:val="24"/>
        </w:rPr>
      </w:pPr>
      <w:r w:rsidRPr="006E6B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31162" w:rsidRPr="006E6B4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747C2" w:rsidRPr="006E6B43">
        <w:rPr>
          <w:rFonts w:ascii="Times New Roman" w:hAnsi="Times New Roman" w:cs="Times New Roman"/>
          <w:sz w:val="24"/>
          <w:szCs w:val="24"/>
        </w:rPr>
        <w:t xml:space="preserve"> </w:t>
      </w:r>
      <w:r w:rsidR="00B726E3" w:rsidRPr="006E6B43">
        <w:rPr>
          <w:rFonts w:ascii="Times New Roman" w:hAnsi="Times New Roman" w:cs="Times New Roman"/>
          <w:sz w:val="24"/>
          <w:szCs w:val="24"/>
        </w:rPr>
        <w:t xml:space="preserve">  </w:t>
      </w:r>
      <w:r w:rsidR="00631162" w:rsidRPr="006E6B43">
        <w:rPr>
          <w:rFonts w:ascii="Times New Roman" w:hAnsi="Times New Roman" w:cs="Times New Roman"/>
          <w:sz w:val="24"/>
          <w:szCs w:val="24"/>
        </w:rPr>
        <w:t>Jozo Jurković</w:t>
      </w:r>
      <w:r w:rsidRPr="006E6B43">
        <w:rPr>
          <w:rFonts w:ascii="Times New Roman" w:hAnsi="Times New Roman" w:cs="Times New Roman"/>
          <w:sz w:val="24"/>
          <w:szCs w:val="24"/>
        </w:rPr>
        <w:t xml:space="preserve">, prof. </w:t>
      </w:r>
    </w:p>
    <w:p w:rsidR="00EE0901" w:rsidRPr="006E6B43" w:rsidRDefault="00EE0901" w:rsidP="00EE0901">
      <w:pPr>
        <w:rPr>
          <w:rFonts w:ascii="Times New Roman" w:hAnsi="Times New Roman" w:cs="Times New Roman"/>
          <w:sz w:val="24"/>
          <w:szCs w:val="24"/>
        </w:rPr>
      </w:pPr>
      <w:r w:rsidRPr="006E6B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08F" w:rsidRPr="006E6B43" w:rsidRDefault="001E408F" w:rsidP="00EE0901">
      <w:pPr>
        <w:rPr>
          <w:rFonts w:ascii="Times New Roman" w:hAnsi="Times New Roman" w:cs="Times New Roman"/>
          <w:sz w:val="24"/>
          <w:szCs w:val="24"/>
        </w:rPr>
      </w:pPr>
    </w:p>
    <w:sectPr w:rsidR="001E408F" w:rsidRPr="006E6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901"/>
    <w:rsid w:val="00134711"/>
    <w:rsid w:val="0015680B"/>
    <w:rsid w:val="001C2DD2"/>
    <w:rsid w:val="001E408F"/>
    <w:rsid w:val="002E1F5F"/>
    <w:rsid w:val="0043399C"/>
    <w:rsid w:val="004B7CBE"/>
    <w:rsid w:val="00554DC3"/>
    <w:rsid w:val="00631162"/>
    <w:rsid w:val="00672FF0"/>
    <w:rsid w:val="006E6B43"/>
    <w:rsid w:val="00B726E3"/>
    <w:rsid w:val="00BB132A"/>
    <w:rsid w:val="00BB1DF7"/>
    <w:rsid w:val="00BD56C5"/>
    <w:rsid w:val="00C3701A"/>
    <w:rsid w:val="00C47E4B"/>
    <w:rsid w:val="00C65692"/>
    <w:rsid w:val="00D747C2"/>
    <w:rsid w:val="00E0760B"/>
    <w:rsid w:val="00E54BA4"/>
    <w:rsid w:val="00EA645E"/>
    <w:rsid w:val="00EE0901"/>
    <w:rsid w:val="00F0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320C"/>
  <w15:docId w15:val="{6E70C2D9-46FE-4A26-8809-4BC98CFE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User</cp:lastModifiedBy>
  <cp:revision>14</cp:revision>
  <cp:lastPrinted>2020-01-29T08:24:00Z</cp:lastPrinted>
  <dcterms:created xsi:type="dcterms:W3CDTF">2020-01-24T07:28:00Z</dcterms:created>
  <dcterms:modified xsi:type="dcterms:W3CDTF">2020-02-03T08:43:00Z</dcterms:modified>
</cp:coreProperties>
</file>